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DE710E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E710E" w:rsidR="006A2122">
        <w:rPr>
          <w:rFonts w:ascii="Times New Roman" w:eastAsia="Times New Roman" w:hAnsi="Times New Roman" w:cs="Times New Roman"/>
          <w:sz w:val="24"/>
          <w:szCs w:val="24"/>
          <w:lang w:eastAsia="ar-SA"/>
        </w:rPr>
        <w:t>237</w:t>
      </w:r>
      <w:r w:rsidRPr="00DE710E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DE710E" w:rsidR="000C0FD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AA544B" w:rsidRPr="00DE710E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DE710E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DE710E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16 февраля 2024 года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DE710E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E710E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DE710E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E710E">
        <w:rPr>
          <w:sz w:val="24"/>
          <w:szCs w:val="24"/>
        </w:rPr>
        <w:t>***</w:t>
      </w:r>
      <w:r w:rsidRPr="00DE710E">
        <w:rPr>
          <w:sz w:val="24"/>
          <w:szCs w:val="24"/>
        </w:rPr>
        <w:t xml:space="preserve"> </w:t>
      </w:r>
      <w:r w:rsidRPr="00DE710E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DE710E">
        <w:rPr>
          <w:sz w:val="24"/>
          <w:szCs w:val="24"/>
        </w:rPr>
        <w:t>***</w:t>
      </w:r>
      <w:r w:rsidRPr="00DE710E" w:rsidR="002508F0">
        <w:rPr>
          <w:rFonts w:ascii="Times New Roman" w:hAnsi="Times New Roman" w:cs="Times New Roman"/>
          <w:sz w:val="24"/>
          <w:szCs w:val="24"/>
        </w:rPr>
        <w:t xml:space="preserve">, работающего </w:t>
      </w:r>
      <w:r w:rsidRPr="00DE710E">
        <w:rPr>
          <w:rFonts w:ascii="Times New Roman" w:hAnsi="Times New Roman" w:cs="Times New Roman"/>
          <w:sz w:val="24"/>
          <w:szCs w:val="24"/>
        </w:rPr>
        <w:t xml:space="preserve">в </w:t>
      </w:r>
      <w:r w:rsidRPr="00DE710E">
        <w:rPr>
          <w:sz w:val="24"/>
          <w:szCs w:val="24"/>
        </w:rPr>
        <w:t>***</w:t>
      </w:r>
      <w:r w:rsidRPr="00DE710E" w:rsidR="002508F0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DE710E">
        <w:rPr>
          <w:sz w:val="24"/>
          <w:szCs w:val="24"/>
        </w:rPr>
        <w:t>***</w:t>
      </w:r>
      <w:r w:rsidRPr="00DE710E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DE710E">
        <w:rPr>
          <w:sz w:val="24"/>
          <w:szCs w:val="24"/>
        </w:rPr>
        <w:t>***</w:t>
      </w:r>
      <w:r w:rsidRPr="00DE710E" w:rsidR="002508F0">
        <w:rPr>
          <w:rFonts w:ascii="Times New Roman" w:hAnsi="Times New Roman" w:cs="Times New Roman"/>
          <w:sz w:val="24"/>
          <w:szCs w:val="24"/>
        </w:rPr>
        <w:t>,</w:t>
      </w:r>
    </w:p>
    <w:p w:rsidR="000C0FD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DE710E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DE710E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03.02.2024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DE710E">
        <w:rPr>
          <w:sz w:val="24"/>
          <w:szCs w:val="24"/>
        </w:rPr>
        <w:t>***</w:t>
      </w:r>
      <w:r w:rsidRPr="00DE710E">
        <w:rPr>
          <w:rFonts w:ascii="Times New Roman" w:hAnsi="Times New Roman" w:cs="Times New Roman"/>
          <w:sz w:val="24"/>
          <w:szCs w:val="24"/>
        </w:rPr>
        <w:t>,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Фаррахов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Р.Р. в срок, предусмотренный ч. 1 ст. 32.2 КоАП РФ, не уплатил административный штраф в размере </w:t>
      </w:r>
      <w:r w:rsidRPr="00DE710E" w:rsidR="006A2122">
        <w:rPr>
          <w:rFonts w:ascii="Times New Roman" w:hAnsi="Times New Roman" w:cs="Times New Roman"/>
          <w:sz w:val="24"/>
          <w:szCs w:val="24"/>
          <w:lang w:eastAsia="ar-SA"/>
        </w:rPr>
        <w:t>2000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правонарушении о наложении административного штрафа </w:t>
      </w:r>
      <w:r w:rsidRPr="00DE710E">
        <w:rPr>
          <w:sz w:val="24"/>
          <w:szCs w:val="24"/>
        </w:rPr>
        <w:t>***</w:t>
      </w:r>
      <w:r w:rsidRPr="00DE710E">
        <w:rPr>
          <w:sz w:val="24"/>
          <w:szCs w:val="24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E710E" w:rsidR="006A2122">
        <w:rPr>
          <w:rFonts w:ascii="Times New Roman" w:hAnsi="Times New Roman" w:cs="Times New Roman"/>
          <w:sz w:val="24"/>
          <w:szCs w:val="24"/>
          <w:lang w:eastAsia="ar-SA"/>
        </w:rPr>
        <w:t>23.11.2023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, вступившим в законную силу 04.12.2023, врученного ему 23.12.2023.</w:t>
      </w:r>
    </w:p>
    <w:p w:rsidR="00AA544B" w:rsidRPr="00DE710E" w:rsidP="00AA54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 в полном объеме.</w:t>
      </w: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Ми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ровой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DE710E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DE710E">
        <w:rPr>
          <w:sz w:val="24"/>
          <w:szCs w:val="24"/>
        </w:rPr>
        <w:t>***</w:t>
      </w:r>
      <w:r w:rsidRPr="00DE710E">
        <w:rPr>
          <w:sz w:val="24"/>
          <w:szCs w:val="24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E710E" w:rsidR="006A2122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E71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E71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УУП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ОМВД Рос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сии по г. Нефтеюганску </w:t>
      </w:r>
      <w:r w:rsidRPr="00DE71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E710E" w:rsidR="006A2122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DE71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508F0" w:rsidRPr="00DE710E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E710E">
        <w:rPr>
          <w:sz w:val="24"/>
          <w:szCs w:val="24"/>
        </w:rPr>
        <w:t>***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DE710E" w:rsidR="006A2122">
        <w:rPr>
          <w:rFonts w:ascii="Times New Roman" w:hAnsi="Times New Roman" w:cs="Times New Roman"/>
          <w:sz w:val="24"/>
          <w:szCs w:val="24"/>
          <w:lang w:eastAsia="ar-SA"/>
        </w:rPr>
        <w:t>23.11.2023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1 ст. </w:t>
      </w:r>
      <w:r w:rsidRPr="00DE710E" w:rsidR="006A2122">
        <w:rPr>
          <w:rFonts w:ascii="Times New Roman" w:hAnsi="Times New Roman" w:cs="Times New Roman"/>
          <w:sz w:val="24"/>
          <w:szCs w:val="24"/>
          <w:lang w:eastAsia="ar-SA"/>
        </w:rPr>
        <w:t>19.15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E710E" w:rsidR="006A2122">
        <w:rPr>
          <w:rFonts w:ascii="Times New Roman" w:hAnsi="Times New Roman" w:cs="Times New Roman"/>
          <w:sz w:val="24"/>
          <w:szCs w:val="24"/>
          <w:lang w:eastAsia="ar-SA"/>
        </w:rPr>
        <w:t>2000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04.12.2023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23.11.2023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DE710E" w:rsidR="006A2122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A544B" w:rsidRPr="00DE710E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Pr="00DE710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административной ответственности.</w:t>
      </w:r>
    </w:p>
    <w:p w:rsidR="00AA544B" w:rsidRPr="00DE710E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DE710E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Фарраховым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DE710E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AA544B" w:rsidRPr="00DE710E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AA544B" w:rsidRPr="00DE710E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</w:t>
      </w:r>
      <w:r w:rsidRPr="00DE710E">
        <w:rPr>
          <w:rFonts w:ascii="Times New Roman" w:hAnsi="Times New Roman" w:cs="Times New Roman"/>
          <w:sz w:val="24"/>
          <w:szCs w:val="24"/>
        </w:rPr>
        <w:t xml:space="preserve">тративного правонарушения, личность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</w:t>
      </w:r>
      <w:r w:rsidRPr="00DE710E">
        <w:rPr>
          <w:rFonts w:ascii="Times New Roman" w:hAnsi="Times New Roman" w:cs="Times New Roman"/>
          <w:sz w:val="24"/>
          <w:szCs w:val="24"/>
        </w:rPr>
        <w:t>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A544B" w:rsidRPr="00DE710E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>Фаррахову</w:t>
      </w:r>
      <w:r w:rsidRPr="00DE710E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710E">
        <w:rPr>
          <w:rFonts w:ascii="Times New Roman" w:hAnsi="Times New Roman" w:cs="Times New Roman"/>
          <w:sz w:val="24"/>
          <w:szCs w:val="24"/>
        </w:rPr>
        <w:t xml:space="preserve">наказание в </w:t>
      </w:r>
      <w:r w:rsidRPr="00DE710E">
        <w:rPr>
          <w:rFonts w:ascii="Times New Roman" w:hAnsi="Times New Roman" w:cs="Times New Roman"/>
          <w:sz w:val="24"/>
          <w:szCs w:val="24"/>
        </w:rPr>
        <w:t>виде административного</w:t>
      </w:r>
      <w:r w:rsidRPr="00DE710E">
        <w:rPr>
          <w:rFonts w:ascii="Times New Roman" w:hAnsi="Times New Roman" w:cs="Times New Roman"/>
          <w:sz w:val="24"/>
          <w:szCs w:val="24"/>
        </w:rPr>
        <w:t xml:space="preserve"> штрафа.</w:t>
      </w:r>
    </w:p>
    <w:p w:rsidR="00AA544B" w:rsidRPr="00DE710E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E710E">
        <w:rPr>
          <w:rFonts w:ascii="Times New Roman" w:hAnsi="Times New Roman" w:cs="Times New Roman"/>
          <w:sz w:val="24"/>
          <w:szCs w:val="24"/>
        </w:rPr>
        <w:t>ст.ст</w:t>
      </w:r>
      <w:r w:rsidRPr="00DE710E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AA544B" w:rsidRPr="00DE710E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A544B" w:rsidRPr="00DE710E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  <w:lang w:eastAsia="ar-SA"/>
        </w:rPr>
        <w:t>Фаррахова</w:t>
      </w:r>
      <w:r w:rsidRPr="00DE710E">
        <w:rPr>
          <w:rFonts w:ascii="Times New Roman" w:hAnsi="Times New Roman" w:cs="Times New Roman"/>
          <w:sz w:val="24"/>
          <w:szCs w:val="24"/>
          <w:lang w:eastAsia="ar-SA"/>
        </w:rPr>
        <w:t xml:space="preserve"> Р.Р.</w:t>
      </w:r>
      <w:r w:rsidRPr="00DE710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</w:t>
      </w:r>
      <w:r w:rsidRPr="00DE710E">
        <w:rPr>
          <w:rFonts w:ascii="Times New Roman" w:hAnsi="Times New Roman" w:cs="Times New Roman"/>
          <w:sz w:val="24"/>
          <w:szCs w:val="24"/>
        </w:rPr>
        <w:t>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DE710E" w:rsidR="004660E9">
        <w:rPr>
          <w:rFonts w:ascii="Times New Roman" w:hAnsi="Times New Roman" w:cs="Times New Roman"/>
          <w:sz w:val="24"/>
          <w:szCs w:val="24"/>
        </w:rPr>
        <w:t xml:space="preserve">нежном выражении составляет </w:t>
      </w:r>
      <w:r w:rsidRPr="00DE710E" w:rsidR="006A2122">
        <w:rPr>
          <w:rFonts w:ascii="Times New Roman" w:hAnsi="Times New Roman" w:cs="Times New Roman"/>
          <w:sz w:val="24"/>
          <w:szCs w:val="24"/>
        </w:rPr>
        <w:t>4000</w:t>
      </w:r>
      <w:r w:rsidRPr="00DE710E">
        <w:rPr>
          <w:rFonts w:ascii="Times New Roman" w:hAnsi="Times New Roman" w:cs="Times New Roman"/>
          <w:sz w:val="24"/>
          <w:szCs w:val="24"/>
        </w:rPr>
        <w:t xml:space="preserve"> (</w:t>
      </w:r>
      <w:r w:rsidRPr="00DE710E" w:rsidR="006A2122">
        <w:rPr>
          <w:rFonts w:ascii="Times New Roman" w:hAnsi="Times New Roman" w:cs="Times New Roman"/>
          <w:sz w:val="24"/>
          <w:szCs w:val="24"/>
        </w:rPr>
        <w:t>четыре</w:t>
      </w:r>
      <w:r w:rsidRPr="00DE710E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E710E" w:rsidR="006A2122">
        <w:rPr>
          <w:rFonts w:ascii="Times New Roman" w:hAnsi="Times New Roman" w:cs="Times New Roman"/>
          <w:sz w:val="24"/>
          <w:szCs w:val="24"/>
        </w:rPr>
        <w:t>и</w:t>
      </w:r>
      <w:r w:rsidRPr="00DE710E">
        <w:rPr>
          <w:rFonts w:ascii="Times New Roman" w:hAnsi="Times New Roman" w:cs="Times New Roman"/>
          <w:sz w:val="24"/>
          <w:szCs w:val="24"/>
        </w:rPr>
        <w:t>) рублей.</w:t>
      </w: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</w:rPr>
        <w:t>Штраф подлежит</w:t>
      </w:r>
      <w:r w:rsidRPr="00DE710E">
        <w:rPr>
          <w:rFonts w:ascii="Times New Roman" w:hAnsi="Times New Roman" w:cs="Times New Roman"/>
          <w:sz w:val="24"/>
          <w:szCs w:val="24"/>
        </w:rPr>
        <w:t xml:space="preserve"> уплате: Получатель </w:t>
      </w:r>
      <w:r w:rsidRPr="00DE710E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DE710E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DE710E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</w:t>
      </w:r>
      <w:r w:rsidRPr="00DE710E">
        <w:rPr>
          <w:rFonts w:ascii="Times New Roman" w:eastAsia="Calibri" w:hAnsi="Times New Roman" w:cs="Times New Roman"/>
          <w:sz w:val="24"/>
          <w:szCs w:val="24"/>
        </w:rPr>
        <w:t>угу</w:t>
      </w:r>
      <w:r w:rsidRPr="00DE710E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DE710E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DE710E">
        <w:rPr>
          <w:rFonts w:ascii="Times New Roman" w:eastAsia="Calibri" w:hAnsi="Times New Roman" w:cs="Times New Roman"/>
          <w:sz w:val="24"/>
          <w:szCs w:val="24"/>
        </w:rPr>
        <w:t>кор</w:t>
      </w:r>
      <w:r w:rsidRPr="00DE710E">
        <w:rPr>
          <w:rFonts w:ascii="Times New Roman" w:eastAsia="Calibri" w:hAnsi="Times New Roman" w:cs="Times New Roman"/>
          <w:sz w:val="24"/>
          <w:szCs w:val="24"/>
        </w:rPr>
        <w:t>./</w:t>
      </w:r>
      <w:r w:rsidRPr="00DE710E">
        <w:rPr>
          <w:rFonts w:ascii="Times New Roman" w:eastAsia="Calibri" w:hAnsi="Times New Roman" w:cs="Times New Roman"/>
          <w:sz w:val="24"/>
          <w:szCs w:val="24"/>
        </w:rPr>
        <w:t>сч</w:t>
      </w:r>
      <w:r w:rsidRPr="00DE710E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DE710E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DE710E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DE710E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DE710E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DE710E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DE710E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DE710E">
        <w:rPr>
          <w:rFonts w:ascii="Times New Roman" w:eastAsia="Calibri" w:hAnsi="Times New Roman" w:cs="Times New Roman"/>
          <w:sz w:val="24"/>
          <w:szCs w:val="24"/>
        </w:rPr>
        <w:t>4</w:t>
      </w:r>
      <w:r w:rsidRPr="00DE710E" w:rsidR="00F30215">
        <w:rPr>
          <w:rFonts w:ascii="Times New Roman" w:eastAsia="Calibri" w:hAnsi="Times New Roman" w:cs="Times New Roman"/>
          <w:sz w:val="24"/>
          <w:szCs w:val="24"/>
        </w:rPr>
        <w:t>0</w:t>
      </w:r>
      <w:r w:rsidRPr="00DE710E">
        <w:rPr>
          <w:rFonts w:ascii="Times New Roman" w:eastAsia="Calibri" w:hAnsi="Times New Roman" w:cs="Times New Roman"/>
          <w:sz w:val="24"/>
          <w:szCs w:val="24"/>
        </w:rPr>
        <w:t>5</w:t>
      </w:r>
      <w:r w:rsidRPr="00DE710E">
        <w:rPr>
          <w:rFonts w:ascii="Times New Roman" w:eastAsia="Calibri" w:hAnsi="Times New Roman" w:cs="Times New Roman"/>
          <w:sz w:val="24"/>
          <w:szCs w:val="24"/>
        </w:rPr>
        <w:t>0</w:t>
      </w:r>
      <w:r w:rsidRPr="00DE710E" w:rsidR="000C0FDB">
        <w:rPr>
          <w:rFonts w:ascii="Times New Roman" w:eastAsia="Calibri" w:hAnsi="Times New Roman" w:cs="Times New Roman"/>
          <w:sz w:val="24"/>
          <w:szCs w:val="24"/>
        </w:rPr>
        <w:t>0</w:t>
      </w:r>
      <w:r w:rsidRPr="00DE710E" w:rsidR="006A2122">
        <w:rPr>
          <w:rFonts w:ascii="Times New Roman" w:eastAsia="Calibri" w:hAnsi="Times New Roman" w:cs="Times New Roman"/>
          <w:sz w:val="24"/>
          <w:szCs w:val="24"/>
        </w:rPr>
        <w:t>2372420159</w:t>
      </w:r>
      <w:r w:rsidRPr="00DE71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DE71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DE710E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A544B" w:rsidRPr="00DE710E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E710E">
        <w:rPr>
          <w:rFonts w:ascii="Times New Roman" w:hAnsi="Times New Roman" w:cs="Times New Roman"/>
          <w:sz w:val="24"/>
          <w:szCs w:val="24"/>
        </w:rPr>
        <w:t xml:space="preserve">в течение десяти суток со дня получения копии постановления, через мирового вынесшего постановление. В этот же срок постановление может быть опротестовано прокурором.       </w:t>
      </w:r>
    </w:p>
    <w:p w:rsidR="00AA544B" w:rsidRPr="00DE710E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DE710E" w:rsidP="00DE71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710E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DE710E">
        <w:rPr>
          <w:rFonts w:ascii="Times New Roman" w:hAnsi="Times New Roman" w:cs="Times New Roman"/>
          <w:sz w:val="24"/>
          <w:szCs w:val="24"/>
        </w:rPr>
        <w:t xml:space="preserve">                                      Т.П. Постовалова</w:t>
      </w:r>
    </w:p>
    <w:p w:rsidR="00AA544B" w:rsidRPr="00DE710E" w:rsidP="00466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0E4" w:rsidRPr="00DE710E" w:rsidP="004660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1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2508F0"/>
    <w:rsid w:val="002969F6"/>
    <w:rsid w:val="004660E9"/>
    <w:rsid w:val="004F30E4"/>
    <w:rsid w:val="006A2122"/>
    <w:rsid w:val="00AA544B"/>
    <w:rsid w:val="00DE710E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